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CE" w:rsidRPr="00550204" w:rsidRDefault="00A625CE" w:rsidP="00550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204">
        <w:rPr>
          <w:rFonts w:ascii="Times New Roman" w:hAnsi="Times New Roman" w:cs="Times New Roman"/>
          <w:sz w:val="24"/>
          <w:szCs w:val="24"/>
        </w:rPr>
        <w:t>Контрольная работа по истории 10 класс. 1982-1991.</w:t>
      </w:r>
    </w:p>
    <w:p w:rsidR="00B823A6" w:rsidRPr="00550204" w:rsidRDefault="00B823A6" w:rsidP="0055020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0204">
        <w:rPr>
          <w:rFonts w:ascii="Times New Roman" w:hAnsi="Times New Roman" w:cs="Times New Roman"/>
          <w:sz w:val="24"/>
          <w:szCs w:val="24"/>
        </w:rPr>
        <w:t xml:space="preserve">1. </w:t>
      </w:r>
      <w:r w:rsidRPr="0055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Расположите в хронологической последовательности исторические события.</w:t>
      </w:r>
    </w:p>
    <w:p w:rsidR="00B823A6" w:rsidRPr="00550204" w:rsidRDefault="00B823A6" w:rsidP="0055020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55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55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смерть </w:t>
      </w:r>
      <w:proofErr w:type="spellStart"/>
      <w:r w:rsidRPr="0055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Ю.В.Андропова</w:t>
      </w:r>
      <w:proofErr w:type="spellEnd"/>
      <w:r w:rsidRPr="0055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55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55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55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подписание Беловежских соглашений       3</w:t>
      </w:r>
      <w:r w:rsidRPr="0055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550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введение госприемки</w:t>
      </w:r>
    </w:p>
    <w:p w:rsidR="00B823A6" w:rsidRPr="00550204" w:rsidRDefault="00B823A6" w:rsidP="0055020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823A6" w:rsidRPr="00550204" w:rsidRDefault="00B823A6" w:rsidP="00550204">
      <w:pPr>
        <w:pStyle w:val="leftmargin"/>
        <w:spacing w:before="0" w:beforeAutospacing="0" w:after="0" w:afterAutospacing="0"/>
        <w:rPr>
          <w:lang w:val="en-US"/>
        </w:rPr>
      </w:pPr>
      <w:r w:rsidRPr="00550204">
        <w:rPr>
          <w:color w:val="000000"/>
          <w:shd w:val="clear" w:color="auto" w:fill="FFFFFF"/>
        </w:rPr>
        <w:t xml:space="preserve">2. </w:t>
      </w:r>
      <w:r w:rsidRPr="00550204">
        <w:t>Что из перечисленного относится</w:t>
      </w:r>
      <w:r w:rsidRPr="00550204">
        <w:t xml:space="preserve"> к истории СССР 1982-1984 годов?</w:t>
      </w:r>
    </w:p>
    <w:p w:rsidR="00B823A6" w:rsidRPr="00550204" w:rsidRDefault="00B823A6" w:rsidP="00550204">
      <w:pPr>
        <w:pStyle w:val="leftmargin"/>
        <w:spacing w:before="0" w:beforeAutospacing="0" w:after="0" w:afterAutospacing="0"/>
      </w:pPr>
      <w:r w:rsidRPr="00550204">
        <w:t>1) Борьба с коррупцией</w:t>
      </w:r>
    </w:p>
    <w:p w:rsidR="00B823A6" w:rsidRPr="00550204" w:rsidRDefault="00B823A6" w:rsidP="00550204">
      <w:pPr>
        <w:pStyle w:val="leftmargin"/>
        <w:spacing w:before="0" w:beforeAutospacing="0" w:after="0" w:afterAutospacing="0"/>
      </w:pPr>
      <w:r w:rsidRPr="00550204">
        <w:t>2) Введение гласности и многопартийности</w:t>
      </w:r>
    </w:p>
    <w:p w:rsidR="00B823A6" w:rsidRPr="00550204" w:rsidRDefault="00B823A6" w:rsidP="00550204">
      <w:pPr>
        <w:pStyle w:val="leftmargin"/>
        <w:spacing w:before="0" w:beforeAutospacing="0" w:after="0" w:afterAutospacing="0"/>
      </w:pPr>
      <w:r w:rsidRPr="00550204">
        <w:t>3) Авария на Чернобыльской АЭС</w:t>
      </w:r>
    </w:p>
    <w:p w:rsidR="00B823A6" w:rsidRPr="00550204" w:rsidRDefault="00B823A6" w:rsidP="00550204">
      <w:pPr>
        <w:pStyle w:val="leftmargin"/>
        <w:spacing w:before="0" w:beforeAutospacing="0" w:after="0" w:afterAutospacing="0"/>
      </w:pPr>
      <w:r w:rsidRPr="00550204">
        <w:t>4) борьба за повышение дисциплины на производстве</w:t>
      </w:r>
    </w:p>
    <w:p w:rsidR="00B823A6" w:rsidRPr="00550204" w:rsidRDefault="00B823A6" w:rsidP="00550204">
      <w:pPr>
        <w:pStyle w:val="leftmargin"/>
        <w:spacing w:before="0" w:beforeAutospacing="0" w:after="0" w:afterAutospacing="0"/>
      </w:pPr>
      <w:r w:rsidRPr="00550204">
        <w:t xml:space="preserve">5) </w:t>
      </w:r>
      <w:r w:rsidR="007705BF" w:rsidRPr="00550204">
        <w:t>вывод войск из Афганистана</w:t>
      </w:r>
    </w:p>
    <w:p w:rsidR="007705BF" w:rsidRPr="00550204" w:rsidRDefault="007705BF" w:rsidP="00550204">
      <w:pPr>
        <w:pStyle w:val="leftmargin"/>
        <w:spacing w:before="0" w:beforeAutospacing="0" w:after="0" w:afterAutospacing="0"/>
      </w:pPr>
      <w:r w:rsidRPr="00550204">
        <w:t>6) 1 и 2 Съезд народных депутатов</w:t>
      </w:r>
    </w:p>
    <w:p w:rsidR="007705BF" w:rsidRPr="00550204" w:rsidRDefault="007705BF" w:rsidP="00550204">
      <w:pPr>
        <w:pStyle w:val="leftmargin"/>
        <w:spacing w:before="0" w:beforeAutospacing="0" w:after="0" w:afterAutospacing="0"/>
        <w:rPr>
          <w:color w:val="000000"/>
          <w:shd w:val="clear" w:color="auto" w:fill="FFFFFF"/>
        </w:rPr>
      </w:pPr>
    </w:p>
    <w:p w:rsidR="00B823A6" w:rsidRPr="00550204" w:rsidRDefault="00D65E82" w:rsidP="00550204">
      <w:pPr>
        <w:pStyle w:val="leftmargin"/>
        <w:spacing w:before="0" w:beforeAutospacing="0" w:after="0" w:afterAutospacing="0"/>
      </w:pPr>
      <w:r w:rsidRPr="00550204">
        <w:rPr>
          <w:color w:val="000000"/>
          <w:shd w:val="clear" w:color="auto" w:fill="FFFFFF"/>
        </w:rPr>
        <w:t>3</w:t>
      </w:r>
      <w:r w:rsidR="00B823A6" w:rsidRPr="00550204">
        <w:rPr>
          <w:color w:val="000000"/>
          <w:shd w:val="clear" w:color="auto" w:fill="FFFFFF"/>
        </w:rPr>
        <w:t xml:space="preserve">. </w:t>
      </w:r>
      <w:r w:rsidR="00B823A6" w:rsidRPr="00550204">
        <w:t>Что из перечисленного относится к социально-экономическому развити</w:t>
      </w:r>
      <w:r w:rsidRPr="00550204">
        <w:t xml:space="preserve">ю СССР в период нахождения у власти </w:t>
      </w:r>
      <w:proofErr w:type="spellStart"/>
      <w:r w:rsidRPr="00550204">
        <w:t>М.С.Горбачева</w:t>
      </w:r>
      <w:proofErr w:type="spellEnd"/>
      <w:r w:rsidR="00B823A6" w:rsidRPr="00550204">
        <w:t xml:space="preserve">? </w:t>
      </w:r>
    </w:p>
    <w:p w:rsidR="00B823A6" w:rsidRPr="00550204" w:rsidRDefault="00B823A6" w:rsidP="00550204">
      <w:pPr>
        <w:pStyle w:val="leftmargin"/>
        <w:spacing w:before="0" w:beforeAutospacing="0" w:after="0" w:afterAutospacing="0"/>
      </w:pPr>
      <w:r w:rsidRPr="00550204">
        <w:t>1) выпуск приватизационных чеков</w:t>
      </w:r>
    </w:p>
    <w:p w:rsidR="00B823A6" w:rsidRPr="00550204" w:rsidRDefault="00B823A6" w:rsidP="00550204">
      <w:pPr>
        <w:pStyle w:val="leftmargin"/>
        <w:spacing w:before="0" w:beforeAutospacing="0" w:after="0" w:afterAutospacing="0"/>
      </w:pPr>
      <w:r w:rsidRPr="00550204">
        <w:t>2) развитие индивидуальной трудовой деятельности</w:t>
      </w:r>
    </w:p>
    <w:p w:rsidR="00B823A6" w:rsidRPr="00550204" w:rsidRDefault="00B823A6" w:rsidP="00550204">
      <w:pPr>
        <w:pStyle w:val="leftmargin"/>
        <w:spacing w:before="0" w:beforeAutospacing="0" w:after="0" w:afterAutospacing="0"/>
      </w:pPr>
      <w:r w:rsidRPr="00550204">
        <w:t>3) начало забастовочного движения в стране</w:t>
      </w:r>
    </w:p>
    <w:p w:rsidR="00B823A6" w:rsidRPr="00550204" w:rsidRDefault="00B823A6" w:rsidP="00550204">
      <w:pPr>
        <w:pStyle w:val="leftmargin"/>
        <w:spacing w:before="0" w:beforeAutospacing="0" w:after="0" w:afterAutospacing="0"/>
      </w:pPr>
      <w:r w:rsidRPr="00550204">
        <w:t>4) снижение цен на потребительские товары</w:t>
      </w:r>
    </w:p>
    <w:p w:rsidR="00B823A6" w:rsidRPr="00550204" w:rsidRDefault="00B823A6" w:rsidP="00550204">
      <w:pPr>
        <w:pStyle w:val="leftmargin"/>
        <w:spacing w:before="0" w:beforeAutospacing="0" w:after="0" w:afterAutospacing="0"/>
      </w:pPr>
      <w:r w:rsidRPr="00550204">
        <w:t>5) острый дефицит товаров</w:t>
      </w:r>
    </w:p>
    <w:p w:rsidR="00B823A6" w:rsidRPr="00550204" w:rsidRDefault="00B823A6" w:rsidP="00550204">
      <w:pPr>
        <w:pStyle w:val="leftmargin"/>
        <w:spacing w:before="0" w:beforeAutospacing="0" w:after="0" w:afterAutospacing="0"/>
      </w:pPr>
      <w:r w:rsidRPr="00550204">
        <w:t>6) либерализация цен</w:t>
      </w:r>
    </w:p>
    <w:p w:rsidR="00B823A6" w:rsidRPr="00550204" w:rsidRDefault="00B823A6" w:rsidP="0055020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705BF" w:rsidRPr="00550204" w:rsidRDefault="00D65E82" w:rsidP="0055020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0204">
        <w:rPr>
          <w:color w:val="000000"/>
        </w:rPr>
        <w:t>4</w:t>
      </w:r>
      <w:r w:rsidR="007705BF" w:rsidRPr="00550204">
        <w:rPr>
          <w:color w:val="000000"/>
        </w:rPr>
        <w:t>. Сопоставьте деятеля культуры и его произведение.</w:t>
      </w:r>
    </w:p>
    <w:tbl>
      <w:tblPr>
        <w:tblW w:w="406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6375"/>
      </w:tblGrid>
      <w:tr w:rsidR="009D2DF1" w:rsidRPr="00550204" w:rsidTr="009D2DF1">
        <w:trPr>
          <w:tblCellSpacing w:w="15" w:type="dxa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F1" w:rsidRPr="00550204" w:rsidRDefault="009D2DF1" w:rsidP="0055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</w:t>
            </w:r>
          </w:p>
        </w:tc>
        <w:tc>
          <w:tcPr>
            <w:tcW w:w="35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F1" w:rsidRPr="00550204" w:rsidRDefault="009D2DF1" w:rsidP="00550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</w:p>
        </w:tc>
      </w:tr>
      <w:tr w:rsidR="009D2DF1" w:rsidRPr="00550204" w:rsidTr="009D2DF1">
        <w:trPr>
          <w:tblCellSpacing w:w="15" w:type="dxa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D2DF1" w:rsidRPr="00550204" w:rsidRDefault="009D2DF1" w:rsidP="0055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Е.Замятин</w:t>
            </w:r>
            <w:proofErr w:type="spellEnd"/>
          </w:p>
          <w:p w:rsidR="009D2DF1" w:rsidRPr="00550204" w:rsidRDefault="009D2DF1" w:rsidP="0055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Н.Андреева</w:t>
            </w:r>
            <w:proofErr w:type="spellEnd"/>
          </w:p>
          <w:p w:rsidR="009D2DF1" w:rsidRPr="00550204" w:rsidRDefault="009D2DF1" w:rsidP="0055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А.Рыбаков</w:t>
            </w:r>
            <w:proofErr w:type="spellEnd"/>
          </w:p>
          <w:p w:rsidR="009D2DF1" w:rsidRPr="00550204" w:rsidRDefault="009D2DF1" w:rsidP="0055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А. Солженицын </w:t>
            </w:r>
          </w:p>
        </w:tc>
        <w:tc>
          <w:tcPr>
            <w:tcW w:w="35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D2DF1" w:rsidRPr="00550204" w:rsidRDefault="009D2DF1" w:rsidP="0055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могу поступить принципами</w:t>
            </w:r>
          </w:p>
          <w:p w:rsidR="009D2DF1" w:rsidRPr="00550204" w:rsidRDefault="009D2DF1" w:rsidP="0055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Место встречи изменить нельзя</w:t>
            </w:r>
          </w:p>
          <w:p w:rsidR="009D2DF1" w:rsidRPr="00550204" w:rsidRDefault="009D2DF1" w:rsidP="0055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  <w:p w:rsidR="009D2DF1" w:rsidRPr="00550204" w:rsidRDefault="009D2DF1" w:rsidP="0055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Освобождение</w:t>
            </w:r>
          </w:p>
          <w:p w:rsidR="009D2DF1" w:rsidRPr="00550204" w:rsidRDefault="009D2DF1" w:rsidP="0055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Архипелаг ГУЛАГ</w:t>
            </w:r>
          </w:p>
          <w:p w:rsidR="009D2DF1" w:rsidRPr="00550204" w:rsidRDefault="009D2DF1" w:rsidP="0055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Дети Арбата</w:t>
            </w:r>
          </w:p>
        </w:tc>
      </w:tr>
    </w:tbl>
    <w:p w:rsidR="009D2DF1" w:rsidRPr="00550204" w:rsidRDefault="009D2DF1" w:rsidP="005502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DF1" w:rsidRPr="00550204" w:rsidRDefault="00D65E82" w:rsidP="00550204">
      <w:pPr>
        <w:pStyle w:val="leftmargin"/>
        <w:spacing w:before="0" w:beforeAutospacing="0" w:after="0" w:afterAutospacing="0"/>
      </w:pPr>
      <w:r w:rsidRPr="00550204">
        <w:rPr>
          <w:color w:val="000000"/>
        </w:rPr>
        <w:t>5</w:t>
      </w:r>
      <w:r w:rsidR="009D2DF1" w:rsidRPr="00550204">
        <w:rPr>
          <w:color w:val="000000"/>
        </w:rPr>
        <w:t xml:space="preserve">. </w:t>
      </w:r>
      <w:r w:rsidR="009D2DF1" w:rsidRPr="00550204">
        <w:t>Прочтите отрывок из исторического документа.</w:t>
      </w:r>
      <w:r w:rsidR="009D2DF1" w:rsidRPr="00550204">
        <w:t xml:space="preserve"> Используя отрывок, выберите в приведённом списке верные суждения. </w:t>
      </w:r>
    </w:p>
    <w:p w:rsidR="009D2DF1" w:rsidRPr="00550204" w:rsidRDefault="009D2DF1" w:rsidP="0055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3A6" w:rsidRPr="00550204" w:rsidRDefault="00B823A6" w:rsidP="0055020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СОВЕТСКОГО РУКОВОДСТВА</w:t>
      </w:r>
    </w:p>
    <w:p w:rsidR="00B823A6" w:rsidRPr="00550204" w:rsidRDefault="00B823A6" w:rsidP="0055020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связи с невозможностью по состоянию здоровья исполнения Горбачёвым Михаилом Сергеевичем, обязанностей Президента СССР и переходом в соответствии со статьёй 127/7 Конституции СССР, полномочия Президента Союза ССР к вице-президенту СССР...</w:t>
      </w:r>
    </w:p>
    <w:p w:rsidR="00B823A6" w:rsidRPr="00550204" w:rsidRDefault="00B823A6" w:rsidP="0055020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преодоления глубокого и всестороннего кризиса, политической, межнациональной, гражданской конфронтации, хаоса и анархии, которые угрожают жизни и безопасности граждан </w:t>
      </w:r>
      <w:r w:rsidR="009D2DF1"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Советского</w:t>
      </w:r>
      <w:r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DF1"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</w:t>
      </w:r>
      <w:r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суверенитету, территориальной целостности, свободе и независимости нашего Отечества.</w:t>
      </w:r>
    </w:p>
    <w:p w:rsidR="00B823A6" w:rsidRPr="00550204" w:rsidRDefault="00B823A6" w:rsidP="0055020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результатов всенародного референдума, о сохранении Союза Советских Социалистических Республик (СССР), руководствуясь жизненно важными интересами народов нашей Родины, всех советских людей.</w:t>
      </w:r>
    </w:p>
    <w:p w:rsidR="00B823A6" w:rsidRPr="00550204" w:rsidRDefault="00B823A6" w:rsidP="0055020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ЗАЯВЛЯЕМ:</w:t>
      </w:r>
    </w:p>
    <w:p w:rsidR="00B823A6" w:rsidRPr="00550204" w:rsidRDefault="00B823A6" w:rsidP="0055020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статьёй 127/3 Конституции СССР и статьёй 2 Закона СССР "О правовом режиме чрезвычайного положения", и идя навстречу требованиям широких слоёв населения, о необходимости принятия самых решительных мер по предотвращению сползания общества к общенациональной катастрофе, обеспечении законности и порядка, ввести чрезвычайное положение в отдельных местностях СССР на срок 6 месяцев с 4 часов утра по Московском</w:t>
      </w:r>
      <w:r w:rsidR="009D2DF1"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времени</w:t>
      </w:r>
      <w:proofErr w:type="gramEnd"/>
      <w:r w:rsidR="009D2DF1"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19 августа</w:t>
      </w:r>
      <w:proofErr w:type="gramStart"/>
      <w:r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....».</w:t>
      </w:r>
      <w:proofErr w:type="gramEnd"/>
    </w:p>
    <w:p w:rsidR="00C30B51" w:rsidRPr="00550204" w:rsidRDefault="00C30B51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DF1" w:rsidRPr="00550204" w:rsidRDefault="00550204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9D2DF1" w:rsidRPr="00550204">
        <w:rPr>
          <w:rFonts w:ascii="Times New Roman" w:hAnsi="Times New Roman" w:cs="Times New Roman"/>
          <w:sz w:val="24"/>
          <w:szCs w:val="24"/>
        </w:rPr>
        <w:t xml:space="preserve"> Документ был создан в 1990 году.</w:t>
      </w:r>
    </w:p>
    <w:p w:rsidR="009D2DF1" w:rsidRPr="00550204" w:rsidRDefault="00550204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9D2DF1" w:rsidRPr="00550204">
        <w:rPr>
          <w:rFonts w:ascii="Times New Roman" w:hAnsi="Times New Roman" w:cs="Times New Roman"/>
          <w:sz w:val="24"/>
          <w:szCs w:val="24"/>
        </w:rPr>
        <w:t xml:space="preserve"> Документ был опубликован от имени ГКЧП.</w:t>
      </w:r>
    </w:p>
    <w:p w:rsidR="009D2DF1" w:rsidRPr="00550204" w:rsidRDefault="00550204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9D2DF1" w:rsidRPr="00550204">
        <w:rPr>
          <w:rFonts w:ascii="Times New Roman" w:hAnsi="Times New Roman" w:cs="Times New Roman"/>
          <w:sz w:val="24"/>
          <w:szCs w:val="24"/>
        </w:rPr>
        <w:t xml:space="preserve"> В результате выполнения этого документа в Москву были введены войска.</w:t>
      </w:r>
    </w:p>
    <w:p w:rsidR="009D2DF1" w:rsidRPr="00550204" w:rsidRDefault="00550204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9D2DF1" w:rsidRPr="00550204">
        <w:rPr>
          <w:rFonts w:ascii="Times New Roman" w:hAnsi="Times New Roman" w:cs="Times New Roman"/>
          <w:sz w:val="24"/>
          <w:szCs w:val="24"/>
        </w:rPr>
        <w:t xml:space="preserve"> В состав советского руководства, от лица которого был опубликован данный документ, входил </w:t>
      </w:r>
      <w:proofErr w:type="spellStart"/>
      <w:r w:rsidR="009D2DF1" w:rsidRPr="00550204">
        <w:rPr>
          <w:rFonts w:ascii="Times New Roman" w:hAnsi="Times New Roman" w:cs="Times New Roman"/>
          <w:sz w:val="24"/>
          <w:szCs w:val="24"/>
        </w:rPr>
        <w:t>К.У.Черненко</w:t>
      </w:r>
      <w:proofErr w:type="spellEnd"/>
      <w:r w:rsidR="009D2DF1" w:rsidRPr="00550204">
        <w:rPr>
          <w:rFonts w:ascii="Times New Roman" w:hAnsi="Times New Roman" w:cs="Times New Roman"/>
          <w:sz w:val="24"/>
          <w:szCs w:val="24"/>
        </w:rPr>
        <w:t>.</w:t>
      </w:r>
    </w:p>
    <w:p w:rsidR="009D2DF1" w:rsidRPr="00550204" w:rsidRDefault="00550204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="009D2DF1" w:rsidRPr="00550204">
        <w:rPr>
          <w:rFonts w:ascii="Times New Roman" w:hAnsi="Times New Roman" w:cs="Times New Roman"/>
          <w:sz w:val="24"/>
          <w:szCs w:val="24"/>
        </w:rPr>
        <w:t xml:space="preserve"> Орган власти, </w:t>
      </w:r>
      <w:r w:rsidR="009D2DF1" w:rsidRPr="00550204">
        <w:rPr>
          <w:rFonts w:ascii="Times New Roman" w:hAnsi="Times New Roman" w:cs="Times New Roman"/>
          <w:sz w:val="24"/>
          <w:szCs w:val="24"/>
        </w:rPr>
        <w:t>от лица которого был опубликован данный документ,</w:t>
      </w:r>
      <w:r w:rsidR="009D2DF1" w:rsidRPr="00550204">
        <w:rPr>
          <w:rFonts w:ascii="Times New Roman" w:hAnsi="Times New Roman" w:cs="Times New Roman"/>
          <w:sz w:val="24"/>
          <w:szCs w:val="24"/>
        </w:rPr>
        <w:t xml:space="preserve"> просуществовал до 1995 года.</w:t>
      </w:r>
    </w:p>
    <w:p w:rsidR="009D2DF1" w:rsidRPr="00550204" w:rsidRDefault="00550204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9D2DF1" w:rsidRPr="00550204">
        <w:rPr>
          <w:rFonts w:ascii="Times New Roman" w:hAnsi="Times New Roman" w:cs="Times New Roman"/>
          <w:sz w:val="24"/>
          <w:szCs w:val="24"/>
        </w:rPr>
        <w:t xml:space="preserve"> </w:t>
      </w:r>
      <w:r w:rsidR="00627E8B" w:rsidRPr="00550204">
        <w:rPr>
          <w:rFonts w:ascii="Times New Roman" w:hAnsi="Times New Roman" w:cs="Times New Roman"/>
          <w:sz w:val="24"/>
          <w:szCs w:val="24"/>
        </w:rPr>
        <w:t xml:space="preserve">В состав органа власти, </w:t>
      </w:r>
      <w:r w:rsidR="00627E8B" w:rsidRPr="00550204">
        <w:rPr>
          <w:rFonts w:ascii="Times New Roman" w:hAnsi="Times New Roman" w:cs="Times New Roman"/>
          <w:sz w:val="24"/>
          <w:szCs w:val="24"/>
        </w:rPr>
        <w:t>от лица которого был опубликован данный документ,</w:t>
      </w:r>
      <w:r w:rsidR="00627E8B" w:rsidRPr="00550204">
        <w:rPr>
          <w:rFonts w:ascii="Times New Roman" w:hAnsi="Times New Roman" w:cs="Times New Roman"/>
          <w:sz w:val="24"/>
          <w:szCs w:val="24"/>
        </w:rPr>
        <w:t xml:space="preserve"> входил </w:t>
      </w:r>
      <w:proofErr w:type="spellStart"/>
      <w:r w:rsidR="00627E8B" w:rsidRPr="00550204">
        <w:rPr>
          <w:rFonts w:ascii="Times New Roman" w:hAnsi="Times New Roman" w:cs="Times New Roman"/>
          <w:sz w:val="24"/>
          <w:szCs w:val="24"/>
        </w:rPr>
        <w:t>Г.И.Янаев</w:t>
      </w:r>
      <w:proofErr w:type="spellEnd"/>
      <w:r w:rsidR="00627E8B" w:rsidRPr="005502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E8B" w:rsidRPr="00550204" w:rsidRDefault="00627E8B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E8B" w:rsidRPr="00550204" w:rsidRDefault="00D65E82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04">
        <w:rPr>
          <w:rFonts w:ascii="Times New Roman" w:hAnsi="Times New Roman" w:cs="Times New Roman"/>
          <w:sz w:val="24"/>
          <w:szCs w:val="24"/>
        </w:rPr>
        <w:t>6</w:t>
      </w:r>
      <w:r w:rsidR="00627E8B" w:rsidRPr="00550204">
        <w:rPr>
          <w:rFonts w:ascii="Times New Roman" w:hAnsi="Times New Roman" w:cs="Times New Roman"/>
          <w:sz w:val="24"/>
          <w:szCs w:val="24"/>
        </w:rPr>
        <w:t xml:space="preserve">. </w:t>
      </w:r>
      <w:r w:rsidR="00627E8B" w:rsidRPr="00550204">
        <w:rPr>
          <w:rFonts w:ascii="Times New Roman" w:hAnsi="Times New Roman" w:cs="Times New Roman"/>
          <w:sz w:val="24"/>
          <w:szCs w:val="24"/>
        </w:rPr>
        <w:t xml:space="preserve">Рассмотрите изображение и выполните задание. </w:t>
      </w:r>
      <w:r w:rsidR="00627E8B" w:rsidRPr="00550204">
        <w:rPr>
          <w:rFonts w:ascii="Times New Roman" w:hAnsi="Times New Roman" w:cs="Times New Roman"/>
          <w:sz w:val="24"/>
          <w:szCs w:val="24"/>
          <w:u w:val="single"/>
        </w:rPr>
        <w:t>ИЗОБРАЖЕНИЕ НА СЛАЙДЕ</w:t>
      </w:r>
      <w:r w:rsidR="00627E8B" w:rsidRPr="0055020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27E8B" w:rsidRPr="00550204" w:rsidRDefault="00D65E82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04">
        <w:rPr>
          <w:rFonts w:ascii="Times New Roman" w:hAnsi="Times New Roman" w:cs="Times New Roman"/>
          <w:sz w:val="24"/>
          <w:szCs w:val="24"/>
        </w:rPr>
        <w:t>Какое название носит исторический период, в ходе которого появилась данная марка</w:t>
      </w:r>
      <w:r w:rsidR="00627E8B" w:rsidRPr="00550204">
        <w:rPr>
          <w:rFonts w:ascii="Times New Roman" w:hAnsi="Times New Roman" w:cs="Times New Roman"/>
          <w:sz w:val="24"/>
          <w:szCs w:val="24"/>
        </w:rPr>
        <w:t>? Используя изображение, приведите одно любое обоснование Вашего ответа.</w:t>
      </w:r>
    </w:p>
    <w:p w:rsidR="00627E8B" w:rsidRPr="00550204" w:rsidRDefault="00627E8B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E82" w:rsidRPr="00550204" w:rsidRDefault="00D65E82" w:rsidP="005502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204">
        <w:rPr>
          <w:rFonts w:ascii="Times New Roman" w:hAnsi="Times New Roman" w:cs="Times New Roman"/>
          <w:b/>
          <w:sz w:val="24"/>
          <w:szCs w:val="24"/>
        </w:rPr>
        <w:t>Задания 7-8 по ТЕКСТУ!</w:t>
      </w:r>
    </w:p>
    <w:p w:rsidR="00550204" w:rsidRPr="00550204" w:rsidRDefault="00550204" w:rsidP="00550204">
      <w:pPr>
        <w:pStyle w:val="a4"/>
        <w:spacing w:before="0" w:beforeAutospacing="0" w:after="0" w:afterAutospacing="0"/>
      </w:pPr>
      <w:r w:rsidRPr="00550204">
        <w:t xml:space="preserve">       «Лучшему разграничению полномочий между представительными и исполнительными органами должно послужить установление правила, согласно которому члены исполкома и руководители его отделов и управлений не могут входить в состав депутатов соответствующего Совета. Они сейчас, являясь депутатами Советов, заседают и сами себе дают поручения. Ясно, что они заинтересованы, чтобы поменьше и </w:t>
      </w:r>
      <w:proofErr w:type="gramStart"/>
      <w:r w:rsidRPr="00550204">
        <w:t>послабее</w:t>
      </w:r>
      <w:proofErr w:type="gramEnd"/>
      <w:r w:rsidRPr="00550204">
        <w:t xml:space="preserve"> были эти поручения… </w:t>
      </w:r>
    </w:p>
    <w:p w:rsidR="00550204" w:rsidRPr="00550204" w:rsidRDefault="00550204" w:rsidP="00550204">
      <w:pPr>
        <w:pStyle w:val="leftmargin"/>
        <w:spacing w:before="0" w:beforeAutospacing="0" w:after="0" w:afterAutospacing="0"/>
      </w:pPr>
      <w:r w:rsidRPr="00550204">
        <w:t xml:space="preserve">       Непременное условие подъёма деятельности Советов — реальный политический вес народного депутата, а это напрямую связано со всем процессом формирования представительных органов власти. Отсюда — необходимость решительного обновления нашей избирательной системы. </w:t>
      </w:r>
    </w:p>
    <w:p w:rsidR="00550204" w:rsidRPr="00550204" w:rsidRDefault="00550204" w:rsidP="00550204">
      <w:pPr>
        <w:pStyle w:val="leftmargin"/>
        <w:spacing w:before="0" w:beforeAutospacing="0" w:after="0" w:afterAutospacing="0"/>
      </w:pPr>
      <w:r w:rsidRPr="00550204">
        <w:t xml:space="preserve">На этот путь мы уже вступили, выполняя решения XXVII съезда партии.  В общем, товарищи, отныне депутатский корпус у нас должен формироваться не по разнарядке, а прежде всего на основе живого, свободного волеизъявления избирателей… </w:t>
      </w:r>
    </w:p>
    <w:p w:rsidR="00550204" w:rsidRPr="00550204" w:rsidRDefault="00550204" w:rsidP="00550204">
      <w:pPr>
        <w:pStyle w:val="leftmargin"/>
        <w:spacing w:before="0" w:beforeAutospacing="0" w:after="0" w:afterAutospacing="0"/>
      </w:pPr>
      <w:r w:rsidRPr="00550204">
        <w:t xml:space="preserve">        ЦК КПСС вносит на рассмотрение конференции следующие предложения… Существующее сейчас территориальное представительство всего населения в Совете Союза и представительство наций и народностей в Совете Национальностей дополнить непосредственным представительством от общественных организаций, входящих в нашу политическую систему. Таким образом, 1500 депутатов избирались бы, как и сейчас, от территориальных и национальных округов, а примерно ещё 750 депутатов избирались бы на съездах или пленумах центральных органов партийных, профсоюзных, кооперативных, молодёжных, женских, ветеранских, научных, творческих и других организаций... </w:t>
      </w:r>
    </w:p>
    <w:p w:rsidR="00550204" w:rsidRPr="00550204" w:rsidRDefault="00550204" w:rsidP="00550204">
      <w:pPr>
        <w:pStyle w:val="leftmargin"/>
        <w:spacing w:before="0" w:beforeAutospacing="0" w:after="0" w:afterAutospacing="0"/>
      </w:pPr>
      <w:r w:rsidRPr="00550204">
        <w:t xml:space="preserve">Взятые вместе, </w:t>
      </w:r>
      <w:proofErr w:type="gramStart"/>
      <w:r w:rsidRPr="00550204">
        <w:t>все депутаты, избираемые сроком на пять</w:t>
      </w:r>
      <w:proofErr w:type="gramEnd"/>
      <w:r w:rsidRPr="00550204">
        <w:t xml:space="preserve"> лет, составили бы новый представительный верховный орган государственной власти — Съезд народных депутатов СССР. Он собирался бы на свои заседания раз в год, решая самые важные конституционные, политические и социально- экономические вопросы жизни страны».</w:t>
      </w:r>
    </w:p>
    <w:p w:rsidR="00D65E82" w:rsidRPr="00550204" w:rsidRDefault="00D65E82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204" w:rsidRPr="00550204" w:rsidRDefault="00550204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04">
        <w:rPr>
          <w:rFonts w:ascii="Times New Roman" w:hAnsi="Times New Roman" w:cs="Times New Roman"/>
          <w:sz w:val="24"/>
          <w:szCs w:val="24"/>
        </w:rPr>
        <w:t>7</w:t>
      </w:r>
      <w:r w:rsidRPr="00550204">
        <w:rPr>
          <w:rFonts w:ascii="Times New Roman" w:hAnsi="Times New Roman" w:cs="Times New Roman"/>
          <w:sz w:val="24"/>
          <w:szCs w:val="24"/>
        </w:rPr>
        <w:t>. Назовите руководителя партии, выступившего с данным докладом. Под каким названием в историю вошёл период его руководства? В каком году была проведена Всесоюзная партийная конференция, на которой был представлен данный доклад?</w:t>
      </w:r>
    </w:p>
    <w:p w:rsidR="00550204" w:rsidRPr="00550204" w:rsidRDefault="00550204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204" w:rsidRPr="00550204" w:rsidRDefault="00550204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04">
        <w:rPr>
          <w:rFonts w:ascii="Times New Roman" w:hAnsi="Times New Roman" w:cs="Times New Roman"/>
          <w:sz w:val="24"/>
          <w:szCs w:val="24"/>
        </w:rPr>
        <w:t>8</w:t>
      </w:r>
      <w:r w:rsidRPr="00550204">
        <w:rPr>
          <w:rFonts w:ascii="Times New Roman" w:hAnsi="Times New Roman" w:cs="Times New Roman"/>
          <w:sz w:val="24"/>
          <w:szCs w:val="24"/>
        </w:rPr>
        <w:t>. Приведите не менее трёх предложений изменения политической системы СССР, которые указал автор доклада. При ответе избегайте цитирования избыточного текста, не содержащего положений, которые должны быть приведены по условию задания.</w:t>
      </w:r>
    </w:p>
    <w:p w:rsidR="00550204" w:rsidRPr="00550204" w:rsidRDefault="00550204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204" w:rsidRDefault="00550204" w:rsidP="0055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204" w:rsidRPr="00550204" w:rsidRDefault="00550204" w:rsidP="005502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02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550204">
        <w:rPr>
          <w:rFonts w:ascii="Times New Roman" w:hAnsi="Times New Roman" w:cs="Times New Roman"/>
          <w:sz w:val="24"/>
          <w:szCs w:val="24"/>
        </w:rPr>
        <w:t xml:space="preserve"> Используя знания по истории России, раскройте с</w:t>
      </w:r>
      <w:r w:rsidRPr="00550204">
        <w:rPr>
          <w:rFonts w:ascii="Times New Roman" w:hAnsi="Times New Roman" w:cs="Times New Roman"/>
          <w:sz w:val="24"/>
          <w:szCs w:val="24"/>
        </w:rPr>
        <w:t>мысл понятия «</w:t>
      </w:r>
      <w:r w:rsidRPr="00550204">
        <w:rPr>
          <w:rFonts w:ascii="Times New Roman" w:hAnsi="Times New Roman" w:cs="Times New Roman"/>
          <w:sz w:val="24"/>
          <w:szCs w:val="24"/>
        </w:rPr>
        <w:t>бархатные революции</w:t>
      </w:r>
      <w:r w:rsidRPr="00550204">
        <w:rPr>
          <w:rFonts w:ascii="Times New Roman" w:hAnsi="Times New Roman" w:cs="Times New Roman"/>
          <w:sz w:val="24"/>
          <w:szCs w:val="24"/>
        </w:rPr>
        <w:t>». Приведите один исторический факт, конкретизирующий данное понятие относительно истории России. Приведённый факт не должен содержаться в данном Вами определении понятия.</w:t>
      </w:r>
    </w:p>
    <w:p w:rsidR="00550204" w:rsidRPr="00550204" w:rsidRDefault="00550204" w:rsidP="005502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204" w:rsidRPr="00550204" w:rsidRDefault="00550204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204">
        <w:rPr>
          <w:rFonts w:ascii="Times New Roman" w:hAnsi="Times New Roman" w:cs="Times New Roman"/>
          <w:sz w:val="24"/>
          <w:szCs w:val="24"/>
        </w:rPr>
        <w:t xml:space="preserve">10. Приведите любые 2 причины </w:t>
      </w:r>
      <w:r w:rsidRPr="00550204">
        <w:rPr>
          <w:rFonts w:ascii="Times New Roman" w:hAnsi="Times New Roman" w:cs="Times New Roman"/>
          <w:sz w:val="24"/>
          <w:szCs w:val="24"/>
        </w:rPr>
        <w:t>развала СССР.</w:t>
      </w:r>
    </w:p>
    <w:p w:rsidR="00550204" w:rsidRPr="00550204" w:rsidRDefault="00550204" w:rsidP="0055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0204" w:rsidRPr="00550204" w:rsidSect="003D7E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0222F"/>
    <w:multiLevelType w:val="hybridMultilevel"/>
    <w:tmpl w:val="003E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9185B"/>
    <w:multiLevelType w:val="hybridMultilevel"/>
    <w:tmpl w:val="1F20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D1440"/>
    <w:multiLevelType w:val="hybridMultilevel"/>
    <w:tmpl w:val="333AC4A8"/>
    <w:lvl w:ilvl="0" w:tplc="F0DCA6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C095C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BA0B2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0B852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0C890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80CFC2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D8027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70026D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AAEB22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2D"/>
    <w:rsid w:val="003D7E49"/>
    <w:rsid w:val="00550204"/>
    <w:rsid w:val="00627E8B"/>
    <w:rsid w:val="0073172D"/>
    <w:rsid w:val="007705BF"/>
    <w:rsid w:val="009D2DF1"/>
    <w:rsid w:val="00A625CE"/>
    <w:rsid w:val="00B823A6"/>
    <w:rsid w:val="00C30B51"/>
    <w:rsid w:val="00D65E82"/>
    <w:rsid w:val="00E9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B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2DF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B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2DF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78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Денис</cp:lastModifiedBy>
  <cp:revision>7</cp:revision>
  <dcterms:created xsi:type="dcterms:W3CDTF">2022-03-29T12:59:00Z</dcterms:created>
  <dcterms:modified xsi:type="dcterms:W3CDTF">2022-03-29T14:57:00Z</dcterms:modified>
</cp:coreProperties>
</file>